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D8" w:rsidRDefault="00C118D8" w:rsidP="00C118D8">
      <w:r>
        <w:t xml:space="preserve">The Madison Parish Port Commission met in a regular session on Tuesday, </w:t>
      </w:r>
      <w:r w:rsidR="009F50DF">
        <w:t>January 25, 2022</w:t>
      </w:r>
      <w:r>
        <w:t xml:space="preserve"> at the Madison Parish Port Commission Office.  The meeting was called to order by Chairman Donald Frazier and a roll call was taken as follows:</w:t>
      </w:r>
    </w:p>
    <w:p w:rsidR="00C118D8" w:rsidRDefault="00C118D8" w:rsidP="00C118D8"/>
    <w:p w:rsidR="00C118D8" w:rsidRDefault="00C118D8" w:rsidP="00C118D8">
      <w:pPr>
        <w:tabs>
          <w:tab w:val="left" w:pos="-1440"/>
        </w:tabs>
        <w:ind w:left="3600" w:hanging="2880"/>
      </w:pPr>
      <w:r>
        <w:t>Commissioners present:        Donald Frazier, Charles Vining, Jim Tucker, Latasha Griffin</w:t>
      </w:r>
    </w:p>
    <w:p w:rsidR="00C118D8" w:rsidRDefault="00C118D8" w:rsidP="00C118D8">
      <w:pPr>
        <w:tabs>
          <w:tab w:val="left" w:pos="-1440"/>
        </w:tabs>
        <w:ind w:left="3600" w:hanging="2880"/>
      </w:pPr>
      <w:r>
        <w:t xml:space="preserve">                                              </w:t>
      </w:r>
      <w:proofErr w:type="gramStart"/>
      <w:r>
        <w:t>and</w:t>
      </w:r>
      <w:proofErr w:type="gramEnd"/>
      <w:r>
        <w:t xml:space="preserve"> Isaiah Ross</w:t>
      </w:r>
    </w:p>
    <w:p w:rsidR="00C118D8" w:rsidRDefault="00C118D8" w:rsidP="00C118D8">
      <w:pPr>
        <w:tabs>
          <w:tab w:val="left" w:pos="-1440"/>
        </w:tabs>
        <w:ind w:left="3600" w:hanging="2880"/>
      </w:pPr>
    </w:p>
    <w:p w:rsidR="00C118D8" w:rsidRDefault="00C118D8" w:rsidP="00C118D8">
      <w:pPr>
        <w:tabs>
          <w:tab w:val="left" w:pos="-1440"/>
        </w:tabs>
        <w:ind w:left="3600" w:hanging="2880"/>
      </w:pPr>
      <w:r>
        <w:t xml:space="preserve">Commissioners absent:         Harold Allen and Robert Charles Brown </w:t>
      </w:r>
    </w:p>
    <w:p w:rsidR="00C118D8" w:rsidRDefault="00C118D8" w:rsidP="00C118D8">
      <w:pPr>
        <w:tabs>
          <w:tab w:val="left" w:pos="-1440"/>
        </w:tabs>
        <w:ind w:left="3600" w:hanging="2880"/>
      </w:pPr>
      <w:r>
        <w:t xml:space="preserve">   </w:t>
      </w:r>
    </w:p>
    <w:p w:rsidR="00C118D8" w:rsidRDefault="00C118D8" w:rsidP="00C118D8">
      <w:pPr>
        <w:tabs>
          <w:tab w:val="left" w:pos="-1440"/>
        </w:tabs>
        <w:ind w:left="3600" w:hanging="2880"/>
      </w:pPr>
      <w:r>
        <w:t xml:space="preserve">Other members present:         Patrick Terry Murphy, Executive Director &amp;  </w:t>
      </w:r>
    </w:p>
    <w:p w:rsidR="00C118D8" w:rsidRDefault="00C118D8" w:rsidP="00C118D8">
      <w:pPr>
        <w:tabs>
          <w:tab w:val="left" w:pos="-1440"/>
        </w:tabs>
        <w:ind w:left="3600" w:hanging="2880"/>
      </w:pPr>
      <w:r>
        <w:t xml:space="preserve">                                               Kimmeka Epps, Secretary/Treasurer</w:t>
      </w:r>
    </w:p>
    <w:p w:rsidR="00C118D8" w:rsidRDefault="00C118D8" w:rsidP="00C118D8">
      <w:pPr>
        <w:tabs>
          <w:tab w:val="left" w:pos="-1440"/>
        </w:tabs>
        <w:ind w:left="3600" w:hanging="2880"/>
      </w:pPr>
    </w:p>
    <w:p w:rsidR="00C118D8" w:rsidRDefault="00C118D8" w:rsidP="00C118D8">
      <w:pPr>
        <w:tabs>
          <w:tab w:val="left" w:pos="-1440"/>
        </w:tabs>
        <w:ind w:left="3600" w:hanging="2880"/>
      </w:pPr>
      <w:r>
        <w:t>Visitors:</w:t>
      </w:r>
      <w:r>
        <w:tab/>
        <w:t xml:space="preserve">None </w:t>
      </w:r>
    </w:p>
    <w:p w:rsidR="00C118D8" w:rsidRDefault="00C118D8" w:rsidP="00C118D8">
      <w:pPr>
        <w:tabs>
          <w:tab w:val="left" w:pos="-1440"/>
        </w:tabs>
        <w:ind w:left="3600" w:hanging="2880"/>
      </w:pPr>
    </w:p>
    <w:p w:rsidR="00C118D8" w:rsidRDefault="00C118D8" w:rsidP="00C118D8">
      <w:pPr>
        <w:tabs>
          <w:tab w:val="left" w:pos="-1440"/>
        </w:tabs>
        <w:ind w:left="3600" w:hanging="2880"/>
      </w:pPr>
    </w:p>
    <w:p w:rsidR="00C118D8" w:rsidRDefault="00C118D8" w:rsidP="00C118D8">
      <w:pPr>
        <w:tabs>
          <w:tab w:val="left" w:pos="-1440"/>
        </w:tabs>
      </w:pPr>
    </w:p>
    <w:p w:rsidR="00C118D8" w:rsidRDefault="00C118D8" w:rsidP="00C118D8">
      <w:pPr>
        <w:tabs>
          <w:tab w:val="left" w:pos="-1440"/>
        </w:tabs>
      </w:pPr>
      <w:r>
        <w:t xml:space="preserve">Director Murphy informed the board on old business topic.  </w:t>
      </w:r>
      <w:r w:rsidR="007C501F">
        <w:t>Simplot placed a fertilizer line on their property which the pro</w:t>
      </w:r>
      <w:r w:rsidR="008F632A">
        <w:t>ject is near completion</w:t>
      </w:r>
      <w:r>
        <w:t>.</w:t>
      </w:r>
      <w:r w:rsidR="007C501F">
        <w:t xml:space="preserve">  However there are some problems with the crew</w:t>
      </w:r>
      <w:r w:rsidR="008F632A">
        <w:t>s</w:t>
      </w:r>
      <w:r w:rsidR="007C501F">
        <w:t xml:space="preserve"> cleaning the area and leveling</w:t>
      </w:r>
      <w:r w:rsidR="009842A9">
        <w:t xml:space="preserve"> the location of the project.</w:t>
      </w:r>
    </w:p>
    <w:p w:rsidR="00C118D8" w:rsidRDefault="00C118D8" w:rsidP="00C118D8">
      <w:pPr>
        <w:tabs>
          <w:tab w:val="left" w:pos="-1440"/>
        </w:tabs>
      </w:pPr>
    </w:p>
    <w:p w:rsidR="00C118D8" w:rsidRDefault="00C118D8" w:rsidP="00C118D8">
      <w:pPr>
        <w:tabs>
          <w:tab w:val="left" w:pos="-1440"/>
        </w:tabs>
        <w:rPr>
          <w:sz w:val="23"/>
          <w:szCs w:val="23"/>
        </w:rPr>
      </w:pPr>
      <w:r>
        <w:rPr>
          <w:sz w:val="23"/>
          <w:szCs w:val="23"/>
        </w:rPr>
        <w:t>On motion given by</w:t>
      </w:r>
      <w:r w:rsidR="009F50DF" w:rsidRPr="009F50DF">
        <w:rPr>
          <w:sz w:val="23"/>
          <w:szCs w:val="23"/>
        </w:rPr>
        <w:t xml:space="preserve"> </w:t>
      </w:r>
      <w:r w:rsidR="009F50DF">
        <w:rPr>
          <w:sz w:val="23"/>
          <w:szCs w:val="23"/>
        </w:rPr>
        <w:t>Commissioner Tucker</w:t>
      </w:r>
      <w:r>
        <w:rPr>
          <w:sz w:val="23"/>
          <w:szCs w:val="23"/>
        </w:rPr>
        <w:t xml:space="preserve"> and seconded by </w:t>
      </w:r>
      <w:r w:rsidR="009F50DF">
        <w:rPr>
          <w:sz w:val="23"/>
          <w:szCs w:val="23"/>
        </w:rPr>
        <w:t>Vice</w:t>
      </w:r>
      <w:r w:rsidR="00445500">
        <w:rPr>
          <w:sz w:val="23"/>
          <w:szCs w:val="23"/>
        </w:rPr>
        <w:t>-</w:t>
      </w:r>
      <w:r w:rsidR="009F50DF">
        <w:rPr>
          <w:sz w:val="23"/>
          <w:szCs w:val="23"/>
        </w:rPr>
        <w:t>Chairman Vining</w:t>
      </w:r>
      <w:r>
        <w:rPr>
          <w:sz w:val="23"/>
          <w:szCs w:val="23"/>
        </w:rPr>
        <w:t xml:space="preserve"> on approving the previous meeting minutes on </w:t>
      </w:r>
      <w:r>
        <w:t xml:space="preserve">Tuesday, </w:t>
      </w:r>
      <w:r w:rsidR="00445500">
        <w:t>December 21</w:t>
      </w:r>
      <w:r>
        <w:t xml:space="preserve">, 2021. </w:t>
      </w:r>
      <w:r>
        <w:rPr>
          <w:sz w:val="23"/>
          <w:szCs w:val="23"/>
        </w:rPr>
        <w:t>The minutes were approved with no necessary corrections. Motion carried unanimously.</w:t>
      </w:r>
    </w:p>
    <w:p w:rsidR="009842A9" w:rsidRDefault="009842A9" w:rsidP="00C118D8">
      <w:pPr>
        <w:tabs>
          <w:tab w:val="left" w:pos="-1440"/>
        </w:tabs>
        <w:rPr>
          <w:sz w:val="23"/>
          <w:szCs w:val="23"/>
        </w:rPr>
      </w:pPr>
    </w:p>
    <w:p w:rsidR="009842A9" w:rsidRDefault="009842A9" w:rsidP="009842A9">
      <w:pPr>
        <w:rPr>
          <w:sz w:val="23"/>
          <w:szCs w:val="23"/>
        </w:rPr>
      </w:pPr>
      <w:r>
        <w:rPr>
          <w:sz w:val="23"/>
          <w:szCs w:val="23"/>
        </w:rPr>
        <w:t>Secretary Epps explained the year end fiscal numbers provided to the board.</w:t>
      </w:r>
      <w:r w:rsidR="008F632A">
        <w:rPr>
          <w:sz w:val="23"/>
          <w:szCs w:val="23"/>
        </w:rPr>
        <w:t xml:space="preserve">  Trial balances were explained by each line items.</w:t>
      </w:r>
    </w:p>
    <w:p w:rsidR="009842A9" w:rsidRDefault="009842A9" w:rsidP="00C118D8">
      <w:pPr>
        <w:tabs>
          <w:tab w:val="left" w:pos="-1440"/>
        </w:tabs>
        <w:rPr>
          <w:sz w:val="23"/>
          <w:szCs w:val="23"/>
        </w:rPr>
      </w:pPr>
    </w:p>
    <w:p w:rsidR="00C118D8" w:rsidRDefault="00C118D8" w:rsidP="00C118D8">
      <w:pPr>
        <w:rPr>
          <w:sz w:val="23"/>
          <w:szCs w:val="23"/>
        </w:rPr>
      </w:pPr>
      <w:r>
        <w:rPr>
          <w:sz w:val="23"/>
          <w:szCs w:val="23"/>
        </w:rPr>
        <w:t>On motion given by</w:t>
      </w:r>
      <w:r w:rsidR="00445500" w:rsidRPr="00445500">
        <w:rPr>
          <w:sz w:val="23"/>
          <w:szCs w:val="23"/>
        </w:rPr>
        <w:t xml:space="preserve"> </w:t>
      </w:r>
      <w:r w:rsidR="00445500">
        <w:rPr>
          <w:sz w:val="23"/>
          <w:szCs w:val="23"/>
        </w:rPr>
        <w:t>Vice-Chairman Vining</w:t>
      </w:r>
      <w:r>
        <w:rPr>
          <w:sz w:val="23"/>
          <w:szCs w:val="23"/>
        </w:rPr>
        <w:t xml:space="preserve"> </w:t>
      </w:r>
      <w:r w:rsidRPr="00021204">
        <w:rPr>
          <w:sz w:val="23"/>
          <w:szCs w:val="23"/>
        </w:rPr>
        <w:t xml:space="preserve">and seconded by </w:t>
      </w:r>
      <w:r w:rsidR="00445500">
        <w:rPr>
          <w:sz w:val="23"/>
          <w:szCs w:val="23"/>
        </w:rPr>
        <w:t>Commissioner Tucker</w:t>
      </w:r>
      <w:r>
        <w:rPr>
          <w:sz w:val="23"/>
          <w:szCs w:val="23"/>
        </w:rPr>
        <w:t>, the financial reports were approved with no necessary changes.  Motion carried unanimously.</w:t>
      </w:r>
    </w:p>
    <w:p w:rsidR="009842A9" w:rsidRDefault="009842A9" w:rsidP="00C118D8">
      <w:pPr>
        <w:rPr>
          <w:sz w:val="23"/>
          <w:szCs w:val="23"/>
        </w:rPr>
      </w:pPr>
    </w:p>
    <w:p w:rsidR="00C118D8" w:rsidRDefault="009842A9" w:rsidP="00C118D8">
      <w:pPr>
        <w:rPr>
          <w:sz w:val="23"/>
          <w:szCs w:val="23"/>
        </w:rPr>
      </w:pPr>
      <w:r>
        <w:rPr>
          <w:sz w:val="23"/>
          <w:szCs w:val="23"/>
        </w:rPr>
        <w:t>Murphy provided information on the status of the SEADD project nearing the Madison Port.  The project is moving faster than expected.</w:t>
      </w:r>
      <w:r w:rsidR="008F632A">
        <w:rPr>
          <w:sz w:val="23"/>
          <w:szCs w:val="23"/>
        </w:rPr>
        <w:t xml:space="preserve">  Bid projection time is June 2022.  Murphy informed the board that he is looking for another Grant Writer for the Port.  Vice-Chairman Vining suggest finding someone that has a Maritime background and/or Port background.  Chairman Frazier questioned the person(s) that the board approved previously as the Grant Writer.  Murphy reminded the board that the previous person is deceased</w:t>
      </w:r>
      <w:r w:rsidR="002369CE">
        <w:rPr>
          <w:sz w:val="23"/>
          <w:szCs w:val="23"/>
        </w:rPr>
        <w:t>.</w:t>
      </w:r>
    </w:p>
    <w:p w:rsidR="009842A9" w:rsidRDefault="009842A9" w:rsidP="00C118D8">
      <w:pPr>
        <w:rPr>
          <w:sz w:val="23"/>
          <w:szCs w:val="23"/>
        </w:rPr>
      </w:pPr>
    </w:p>
    <w:p w:rsidR="00020D9F" w:rsidRDefault="00020D9F" w:rsidP="00C118D8">
      <w:pPr>
        <w:rPr>
          <w:sz w:val="23"/>
          <w:szCs w:val="23"/>
        </w:rPr>
      </w:pPr>
      <w:r>
        <w:rPr>
          <w:sz w:val="23"/>
          <w:szCs w:val="23"/>
        </w:rPr>
        <w:t>Secretary Epps explained to the board that the documents required to move forward on the Cooperative Endeavor between to the</w:t>
      </w:r>
      <w:r w:rsidR="002369CE">
        <w:rPr>
          <w:sz w:val="23"/>
          <w:szCs w:val="23"/>
        </w:rPr>
        <w:t xml:space="preserve"> Bear Lake </w:t>
      </w:r>
      <w:r>
        <w:rPr>
          <w:sz w:val="23"/>
          <w:szCs w:val="23"/>
        </w:rPr>
        <w:t>Fire district and the Port of Madison</w:t>
      </w:r>
      <w:r w:rsidR="002369CE">
        <w:rPr>
          <w:sz w:val="23"/>
          <w:szCs w:val="23"/>
        </w:rPr>
        <w:t>,</w:t>
      </w:r>
      <w:r>
        <w:rPr>
          <w:sz w:val="23"/>
          <w:szCs w:val="23"/>
        </w:rPr>
        <w:t xml:space="preserve"> wasn’t complete at the time of the board meeting.  She requested that the board table the item until the following meeting.</w:t>
      </w:r>
    </w:p>
    <w:p w:rsidR="00020D9F" w:rsidRDefault="00020D9F" w:rsidP="00C118D8">
      <w:pPr>
        <w:rPr>
          <w:sz w:val="23"/>
          <w:szCs w:val="23"/>
        </w:rPr>
      </w:pPr>
    </w:p>
    <w:p w:rsidR="00C118D8" w:rsidRDefault="00C118D8" w:rsidP="00C118D8">
      <w:pPr>
        <w:tabs>
          <w:tab w:val="left" w:pos="-1440"/>
        </w:tabs>
        <w:rPr>
          <w:sz w:val="23"/>
          <w:szCs w:val="23"/>
        </w:rPr>
      </w:pPr>
      <w:r>
        <w:rPr>
          <w:sz w:val="23"/>
          <w:szCs w:val="23"/>
        </w:rPr>
        <w:t>On motion given by Vice</w:t>
      </w:r>
      <w:r w:rsidR="00073291">
        <w:rPr>
          <w:sz w:val="23"/>
          <w:szCs w:val="23"/>
        </w:rPr>
        <w:t>-</w:t>
      </w:r>
      <w:r>
        <w:rPr>
          <w:sz w:val="23"/>
          <w:szCs w:val="23"/>
        </w:rPr>
        <w:t xml:space="preserve"> Chairman Vining and seconded by Commissioner Ross, on </w:t>
      </w:r>
      <w:r w:rsidR="00073291">
        <w:rPr>
          <w:sz w:val="23"/>
          <w:szCs w:val="23"/>
        </w:rPr>
        <w:t>tabling item C</w:t>
      </w:r>
      <w:r>
        <w:t xml:space="preserve">. </w:t>
      </w:r>
      <w:r w:rsidR="002369CE">
        <w:t xml:space="preserve">until the Port has received the requested information.  </w:t>
      </w:r>
      <w:r>
        <w:rPr>
          <w:sz w:val="23"/>
          <w:szCs w:val="23"/>
        </w:rPr>
        <w:t xml:space="preserve">The </w:t>
      </w:r>
      <w:r w:rsidR="00073291">
        <w:rPr>
          <w:sz w:val="23"/>
          <w:szCs w:val="23"/>
        </w:rPr>
        <w:t>tabling was</w:t>
      </w:r>
      <w:r>
        <w:rPr>
          <w:sz w:val="23"/>
          <w:szCs w:val="23"/>
        </w:rPr>
        <w:t xml:space="preserve"> approved </w:t>
      </w:r>
      <w:r w:rsidR="00073291">
        <w:rPr>
          <w:sz w:val="23"/>
          <w:szCs w:val="23"/>
        </w:rPr>
        <w:t>for next month</w:t>
      </w:r>
      <w:r w:rsidR="002369CE">
        <w:rPr>
          <w:sz w:val="23"/>
          <w:szCs w:val="23"/>
        </w:rPr>
        <w:t>’s</w:t>
      </w:r>
      <w:r w:rsidR="00073291">
        <w:rPr>
          <w:sz w:val="23"/>
          <w:szCs w:val="23"/>
        </w:rPr>
        <w:t xml:space="preserve"> meeting date</w:t>
      </w:r>
      <w:r>
        <w:rPr>
          <w:sz w:val="23"/>
          <w:szCs w:val="23"/>
        </w:rPr>
        <w:t>. Motion carried unanimously.</w:t>
      </w:r>
    </w:p>
    <w:p w:rsidR="00C118D8" w:rsidRDefault="00C118D8" w:rsidP="00C118D8">
      <w:pPr>
        <w:tabs>
          <w:tab w:val="left" w:pos="-1440"/>
        </w:tabs>
        <w:rPr>
          <w:sz w:val="23"/>
          <w:szCs w:val="23"/>
        </w:rPr>
      </w:pPr>
    </w:p>
    <w:p w:rsidR="00C118D8" w:rsidRDefault="00C118D8" w:rsidP="00C118D8">
      <w:pPr>
        <w:tabs>
          <w:tab w:val="left" w:pos="-1440"/>
        </w:tabs>
        <w:rPr>
          <w:sz w:val="23"/>
          <w:szCs w:val="23"/>
        </w:rPr>
      </w:pPr>
      <w:r>
        <w:rPr>
          <w:sz w:val="23"/>
          <w:szCs w:val="23"/>
        </w:rPr>
        <w:t>Roll Call</w:t>
      </w:r>
    </w:p>
    <w:p w:rsidR="00C118D8" w:rsidRDefault="00C118D8" w:rsidP="00C118D8">
      <w:pPr>
        <w:tabs>
          <w:tab w:val="left" w:pos="-1440"/>
        </w:tabs>
        <w:rPr>
          <w:sz w:val="23"/>
          <w:szCs w:val="23"/>
        </w:rPr>
      </w:pPr>
      <w:r>
        <w:rPr>
          <w:sz w:val="23"/>
          <w:szCs w:val="23"/>
        </w:rPr>
        <w:t>YEAS: 5</w:t>
      </w:r>
    </w:p>
    <w:p w:rsidR="00C118D8" w:rsidRDefault="00C118D8" w:rsidP="00C118D8">
      <w:pPr>
        <w:tabs>
          <w:tab w:val="left" w:pos="-1440"/>
        </w:tabs>
        <w:rPr>
          <w:sz w:val="23"/>
          <w:szCs w:val="23"/>
        </w:rPr>
      </w:pPr>
      <w:r>
        <w:rPr>
          <w:sz w:val="23"/>
          <w:szCs w:val="23"/>
        </w:rPr>
        <w:lastRenderedPageBreak/>
        <w:t>NAYS:</w:t>
      </w:r>
      <w:r w:rsidR="004B25BA">
        <w:rPr>
          <w:sz w:val="23"/>
          <w:szCs w:val="23"/>
        </w:rPr>
        <w:t xml:space="preserve"> </w:t>
      </w:r>
      <w:r>
        <w:rPr>
          <w:sz w:val="23"/>
          <w:szCs w:val="23"/>
        </w:rPr>
        <w:t>0</w:t>
      </w:r>
    </w:p>
    <w:p w:rsidR="00C118D8" w:rsidRDefault="00C118D8" w:rsidP="00C118D8">
      <w:pPr>
        <w:tabs>
          <w:tab w:val="left" w:pos="-1440"/>
        </w:tabs>
        <w:rPr>
          <w:sz w:val="23"/>
          <w:szCs w:val="23"/>
        </w:rPr>
      </w:pPr>
      <w:r>
        <w:rPr>
          <w:sz w:val="23"/>
          <w:szCs w:val="23"/>
        </w:rPr>
        <w:t>ABSTAIN: 0</w:t>
      </w:r>
    </w:p>
    <w:p w:rsidR="00C118D8" w:rsidRDefault="00C118D8" w:rsidP="00C118D8">
      <w:pPr>
        <w:tabs>
          <w:tab w:val="left" w:pos="-1440"/>
        </w:tabs>
        <w:rPr>
          <w:sz w:val="23"/>
          <w:szCs w:val="23"/>
        </w:rPr>
      </w:pPr>
      <w:r>
        <w:rPr>
          <w:sz w:val="23"/>
          <w:szCs w:val="23"/>
        </w:rPr>
        <w:t>ABSENT:</w:t>
      </w:r>
      <w:r w:rsidR="004B25BA">
        <w:rPr>
          <w:sz w:val="23"/>
          <w:szCs w:val="23"/>
        </w:rPr>
        <w:t xml:space="preserve"> </w:t>
      </w:r>
      <w:r>
        <w:rPr>
          <w:sz w:val="23"/>
          <w:szCs w:val="23"/>
        </w:rPr>
        <w:t>2</w:t>
      </w:r>
    </w:p>
    <w:p w:rsidR="00C118D8" w:rsidRDefault="00C118D8" w:rsidP="00C118D8">
      <w:pPr>
        <w:tabs>
          <w:tab w:val="left" w:pos="-1440"/>
        </w:tabs>
        <w:rPr>
          <w:sz w:val="23"/>
          <w:szCs w:val="23"/>
        </w:rPr>
      </w:pPr>
    </w:p>
    <w:p w:rsidR="00C118D8" w:rsidRDefault="00C118D8" w:rsidP="00445500">
      <w:pPr>
        <w:rPr>
          <w:sz w:val="23"/>
          <w:szCs w:val="23"/>
        </w:rPr>
      </w:pPr>
      <w:r w:rsidRPr="003E68FB">
        <w:rPr>
          <w:sz w:val="23"/>
          <w:szCs w:val="23"/>
        </w:rPr>
        <w:t xml:space="preserve">Murphy discussed the </w:t>
      </w:r>
      <w:r w:rsidR="009842A9">
        <w:rPr>
          <w:sz w:val="23"/>
          <w:szCs w:val="23"/>
        </w:rPr>
        <w:t>operations at Consolidated Grain &amp; Barge (CGB)</w:t>
      </w:r>
      <w:r w:rsidR="00020D9F">
        <w:rPr>
          <w:sz w:val="23"/>
          <w:szCs w:val="23"/>
        </w:rPr>
        <w:t>.  The sand bar is creating havoc for the entity.  CGB questioned whether the Port would assist with the cost of dredging to help resolve the issue.  At this time Murphy de</w:t>
      </w:r>
      <w:r w:rsidR="009252DC">
        <w:rPr>
          <w:sz w:val="23"/>
          <w:szCs w:val="23"/>
        </w:rPr>
        <w:t>clined</w:t>
      </w:r>
      <w:r w:rsidR="00020D9F">
        <w:rPr>
          <w:sz w:val="23"/>
          <w:szCs w:val="23"/>
        </w:rPr>
        <w:t xml:space="preserve"> assisting the entity with the cost but will </w:t>
      </w:r>
      <w:r w:rsidR="00AC7C46">
        <w:rPr>
          <w:sz w:val="23"/>
          <w:szCs w:val="23"/>
        </w:rPr>
        <w:t xml:space="preserve">schedule a meeting with </w:t>
      </w:r>
      <w:r w:rsidR="00020D9F">
        <w:rPr>
          <w:sz w:val="23"/>
          <w:szCs w:val="23"/>
        </w:rPr>
        <w:t>the CORP to ask for assistance with dredging the location in question.</w:t>
      </w:r>
    </w:p>
    <w:p w:rsidR="00020D9F" w:rsidRDefault="00020D9F" w:rsidP="00445500">
      <w:pPr>
        <w:rPr>
          <w:sz w:val="23"/>
          <w:szCs w:val="23"/>
        </w:rPr>
      </w:pPr>
    </w:p>
    <w:p w:rsidR="00020D9F" w:rsidRDefault="00020D9F" w:rsidP="00445500">
      <w:pPr>
        <w:rPr>
          <w:sz w:val="23"/>
          <w:szCs w:val="23"/>
        </w:rPr>
      </w:pPr>
      <w:r>
        <w:rPr>
          <w:sz w:val="23"/>
          <w:szCs w:val="23"/>
        </w:rPr>
        <w:t>Director Murphy explained the need for a culvert installation at the wye.</w:t>
      </w:r>
      <w:r w:rsidR="00DA5172">
        <w:rPr>
          <w:sz w:val="23"/>
          <w:szCs w:val="23"/>
        </w:rPr>
        <w:t xml:space="preserve">  The board agreed to have </w:t>
      </w:r>
      <w:r w:rsidR="009252DC">
        <w:rPr>
          <w:sz w:val="23"/>
          <w:szCs w:val="23"/>
        </w:rPr>
        <w:t>the culvert installed or place</w:t>
      </w:r>
      <w:r w:rsidR="00DA5172">
        <w:rPr>
          <w:sz w:val="23"/>
          <w:szCs w:val="23"/>
        </w:rPr>
        <w:t xml:space="preserve"> rock </w:t>
      </w:r>
      <w:r w:rsidR="00D77E26">
        <w:rPr>
          <w:sz w:val="23"/>
          <w:szCs w:val="23"/>
        </w:rPr>
        <w:t>to build the area up</w:t>
      </w:r>
      <w:r w:rsidR="009252DC">
        <w:rPr>
          <w:sz w:val="23"/>
          <w:szCs w:val="23"/>
        </w:rPr>
        <w:t xml:space="preserve"> </w:t>
      </w:r>
      <w:r w:rsidR="002369CE">
        <w:rPr>
          <w:sz w:val="23"/>
          <w:szCs w:val="23"/>
        </w:rPr>
        <w:t>for</w:t>
      </w:r>
      <w:bookmarkStart w:id="0" w:name="_GoBack"/>
      <w:bookmarkEnd w:id="0"/>
      <w:r w:rsidR="00D77E26">
        <w:rPr>
          <w:sz w:val="23"/>
          <w:szCs w:val="23"/>
        </w:rPr>
        <w:t xml:space="preserve"> adequate rail usage</w:t>
      </w:r>
      <w:r w:rsidR="009252DC">
        <w:rPr>
          <w:sz w:val="23"/>
          <w:szCs w:val="23"/>
        </w:rPr>
        <w:t>.</w:t>
      </w:r>
    </w:p>
    <w:p w:rsidR="00DA5172" w:rsidRDefault="00DA5172" w:rsidP="00445500">
      <w:pPr>
        <w:rPr>
          <w:sz w:val="23"/>
          <w:szCs w:val="23"/>
        </w:rPr>
      </w:pPr>
    </w:p>
    <w:p w:rsidR="00DA5172" w:rsidRPr="003E68FB" w:rsidRDefault="00DA5172" w:rsidP="00445500">
      <w:pPr>
        <w:rPr>
          <w:sz w:val="23"/>
          <w:szCs w:val="23"/>
        </w:rPr>
      </w:pPr>
      <w:r>
        <w:rPr>
          <w:sz w:val="23"/>
          <w:szCs w:val="23"/>
        </w:rPr>
        <w:t xml:space="preserve">On motion given by </w:t>
      </w:r>
      <w:r w:rsidR="00D77E26">
        <w:rPr>
          <w:sz w:val="23"/>
          <w:szCs w:val="23"/>
        </w:rPr>
        <w:t>Vice-Chairman Vining</w:t>
      </w:r>
      <w:r w:rsidR="00D77E26" w:rsidRPr="00021204">
        <w:rPr>
          <w:sz w:val="23"/>
          <w:szCs w:val="23"/>
        </w:rPr>
        <w:t xml:space="preserve"> </w:t>
      </w:r>
      <w:r w:rsidRPr="00021204">
        <w:rPr>
          <w:sz w:val="23"/>
          <w:szCs w:val="23"/>
        </w:rPr>
        <w:t xml:space="preserve">and seconded by </w:t>
      </w:r>
      <w:r w:rsidR="00D77E26">
        <w:rPr>
          <w:sz w:val="23"/>
          <w:szCs w:val="23"/>
        </w:rPr>
        <w:t>Commissioner Ross</w:t>
      </w:r>
      <w:r>
        <w:rPr>
          <w:sz w:val="23"/>
          <w:szCs w:val="23"/>
        </w:rPr>
        <w:t xml:space="preserve">, </w:t>
      </w:r>
      <w:r w:rsidR="00D77E26">
        <w:rPr>
          <w:sz w:val="23"/>
          <w:szCs w:val="23"/>
        </w:rPr>
        <w:t>allowing the Director to move forward with the project at the Wye.</w:t>
      </w:r>
      <w:r>
        <w:rPr>
          <w:sz w:val="23"/>
          <w:szCs w:val="23"/>
        </w:rPr>
        <w:t xml:space="preserve">  Motion carried unanimously</w:t>
      </w:r>
    </w:p>
    <w:p w:rsidR="00C118D8" w:rsidRDefault="00C118D8" w:rsidP="00C118D8">
      <w:pPr>
        <w:rPr>
          <w:sz w:val="23"/>
          <w:szCs w:val="23"/>
        </w:rPr>
      </w:pPr>
    </w:p>
    <w:p w:rsidR="00C118D8" w:rsidRDefault="00C118D8" w:rsidP="00C118D8">
      <w:pPr>
        <w:rPr>
          <w:sz w:val="23"/>
          <w:szCs w:val="23"/>
        </w:rPr>
      </w:pPr>
      <w:r>
        <w:rPr>
          <w:sz w:val="23"/>
          <w:szCs w:val="23"/>
        </w:rPr>
        <w:t xml:space="preserve">On motion given by Commissioner </w:t>
      </w:r>
      <w:r w:rsidR="00445500">
        <w:rPr>
          <w:sz w:val="23"/>
          <w:szCs w:val="23"/>
        </w:rPr>
        <w:t>Griffin</w:t>
      </w:r>
      <w:r>
        <w:rPr>
          <w:sz w:val="23"/>
          <w:szCs w:val="23"/>
        </w:rPr>
        <w:t xml:space="preserve"> </w:t>
      </w:r>
      <w:r w:rsidRPr="00021204">
        <w:rPr>
          <w:sz w:val="23"/>
          <w:szCs w:val="23"/>
        </w:rPr>
        <w:t xml:space="preserve">and seconded by </w:t>
      </w:r>
      <w:r w:rsidR="00445500">
        <w:rPr>
          <w:sz w:val="23"/>
          <w:szCs w:val="23"/>
        </w:rPr>
        <w:t>Vice-Chairman Vining</w:t>
      </w:r>
      <w:r>
        <w:rPr>
          <w:sz w:val="23"/>
          <w:szCs w:val="23"/>
        </w:rPr>
        <w:t>, to move into executive session.  Motion carried unanimously.</w:t>
      </w:r>
    </w:p>
    <w:p w:rsidR="00C118D8" w:rsidRDefault="00C118D8" w:rsidP="00C118D8">
      <w:pPr>
        <w:rPr>
          <w:sz w:val="23"/>
          <w:szCs w:val="23"/>
        </w:rPr>
      </w:pPr>
    </w:p>
    <w:p w:rsidR="00C118D8" w:rsidRDefault="00C118D8" w:rsidP="00C118D8">
      <w:pPr>
        <w:rPr>
          <w:sz w:val="23"/>
          <w:szCs w:val="23"/>
        </w:rPr>
      </w:pPr>
      <w:r>
        <w:rPr>
          <w:sz w:val="23"/>
          <w:szCs w:val="23"/>
        </w:rPr>
        <w:t xml:space="preserve">On motion given by </w:t>
      </w:r>
      <w:r w:rsidR="00445500">
        <w:rPr>
          <w:sz w:val="23"/>
          <w:szCs w:val="23"/>
        </w:rPr>
        <w:t>Vice-Chairman Vining</w:t>
      </w:r>
      <w:r>
        <w:rPr>
          <w:sz w:val="23"/>
          <w:szCs w:val="23"/>
        </w:rPr>
        <w:t xml:space="preserve"> </w:t>
      </w:r>
      <w:r w:rsidRPr="00021204">
        <w:rPr>
          <w:sz w:val="23"/>
          <w:szCs w:val="23"/>
        </w:rPr>
        <w:t>and seconded by Commissioner</w:t>
      </w:r>
      <w:r w:rsidR="00445500">
        <w:rPr>
          <w:sz w:val="23"/>
          <w:szCs w:val="23"/>
        </w:rPr>
        <w:t>s</w:t>
      </w:r>
      <w:r>
        <w:rPr>
          <w:sz w:val="23"/>
          <w:szCs w:val="23"/>
        </w:rPr>
        <w:t xml:space="preserve"> Griffin</w:t>
      </w:r>
      <w:r w:rsidR="00445500">
        <w:rPr>
          <w:sz w:val="23"/>
          <w:szCs w:val="23"/>
        </w:rPr>
        <w:t xml:space="preserve"> and Tucker</w:t>
      </w:r>
      <w:r>
        <w:rPr>
          <w:sz w:val="23"/>
          <w:szCs w:val="23"/>
        </w:rPr>
        <w:t>, to end the executive session and return to regular session.  Motion carried unanimously.</w:t>
      </w:r>
    </w:p>
    <w:p w:rsidR="00C118D8" w:rsidRDefault="00C118D8" w:rsidP="00C118D8">
      <w:pPr>
        <w:rPr>
          <w:sz w:val="23"/>
          <w:szCs w:val="23"/>
        </w:rPr>
      </w:pPr>
    </w:p>
    <w:p w:rsidR="00C118D8" w:rsidRDefault="00C118D8" w:rsidP="00C118D8">
      <w:pPr>
        <w:rPr>
          <w:sz w:val="23"/>
          <w:szCs w:val="23"/>
        </w:rPr>
      </w:pPr>
    </w:p>
    <w:p w:rsidR="00C118D8" w:rsidRPr="003E68FB" w:rsidRDefault="00C118D8" w:rsidP="00C118D8">
      <w:pPr>
        <w:tabs>
          <w:tab w:val="left" w:pos="-1440"/>
        </w:tabs>
        <w:rPr>
          <w:sz w:val="23"/>
          <w:szCs w:val="23"/>
        </w:rPr>
      </w:pPr>
      <w:r w:rsidRPr="003E68FB">
        <w:rPr>
          <w:sz w:val="23"/>
          <w:szCs w:val="23"/>
        </w:rPr>
        <w:t>Roll Call</w:t>
      </w:r>
    </w:p>
    <w:p w:rsidR="00C118D8" w:rsidRPr="003E68FB" w:rsidRDefault="00C118D8" w:rsidP="00C118D8">
      <w:pPr>
        <w:tabs>
          <w:tab w:val="left" w:pos="-1440"/>
        </w:tabs>
        <w:rPr>
          <w:sz w:val="23"/>
          <w:szCs w:val="23"/>
        </w:rPr>
      </w:pPr>
      <w:r>
        <w:rPr>
          <w:sz w:val="23"/>
          <w:szCs w:val="23"/>
        </w:rPr>
        <w:t>YEAS: 5</w:t>
      </w:r>
    </w:p>
    <w:p w:rsidR="00C118D8" w:rsidRPr="003E68FB" w:rsidRDefault="00C118D8" w:rsidP="00C118D8">
      <w:pPr>
        <w:tabs>
          <w:tab w:val="left" w:pos="-1440"/>
        </w:tabs>
        <w:rPr>
          <w:sz w:val="23"/>
          <w:szCs w:val="23"/>
        </w:rPr>
      </w:pPr>
      <w:r w:rsidRPr="003E68FB">
        <w:rPr>
          <w:sz w:val="23"/>
          <w:szCs w:val="23"/>
        </w:rPr>
        <w:t>NAYS: 0</w:t>
      </w:r>
    </w:p>
    <w:p w:rsidR="00C118D8" w:rsidRPr="003E68FB" w:rsidRDefault="00C118D8" w:rsidP="00C118D8">
      <w:pPr>
        <w:tabs>
          <w:tab w:val="left" w:pos="-1440"/>
        </w:tabs>
        <w:rPr>
          <w:sz w:val="23"/>
          <w:szCs w:val="23"/>
        </w:rPr>
      </w:pPr>
      <w:r w:rsidRPr="003E68FB">
        <w:rPr>
          <w:sz w:val="23"/>
          <w:szCs w:val="23"/>
        </w:rPr>
        <w:t>ABSTAIN: 0</w:t>
      </w:r>
    </w:p>
    <w:p w:rsidR="00C118D8" w:rsidRDefault="00C118D8" w:rsidP="00C118D8">
      <w:pPr>
        <w:rPr>
          <w:b/>
          <w:sz w:val="23"/>
          <w:szCs w:val="23"/>
        </w:rPr>
      </w:pPr>
      <w:r>
        <w:rPr>
          <w:sz w:val="23"/>
          <w:szCs w:val="23"/>
        </w:rPr>
        <w:t>ABSENT: 2</w:t>
      </w:r>
      <w:r w:rsidRPr="003E68FB">
        <w:rPr>
          <w:sz w:val="23"/>
          <w:szCs w:val="23"/>
        </w:rPr>
        <w:br/>
      </w:r>
      <w:r w:rsidRPr="003E68FB">
        <w:rPr>
          <w:b/>
          <w:sz w:val="23"/>
          <w:szCs w:val="23"/>
        </w:rPr>
        <w:t>Public comments: N/A</w:t>
      </w:r>
    </w:p>
    <w:p w:rsidR="00C118D8" w:rsidRDefault="00C118D8" w:rsidP="00C118D8">
      <w:pPr>
        <w:rPr>
          <w:b/>
          <w:sz w:val="23"/>
          <w:szCs w:val="23"/>
        </w:rPr>
      </w:pPr>
    </w:p>
    <w:p w:rsidR="00C118D8" w:rsidRDefault="00C118D8" w:rsidP="00C118D8">
      <w:pPr>
        <w:rPr>
          <w:sz w:val="22"/>
          <w:szCs w:val="22"/>
        </w:rPr>
      </w:pPr>
      <w:r>
        <w:rPr>
          <w:sz w:val="22"/>
          <w:szCs w:val="22"/>
        </w:rPr>
        <w:t>There being no further business brought before the board, Chairman Frazier declared the meeting adjourned.</w:t>
      </w:r>
    </w:p>
    <w:p w:rsidR="00C118D8" w:rsidRDefault="00C118D8" w:rsidP="00C118D8">
      <w:pPr>
        <w:rPr>
          <w:sz w:val="22"/>
          <w:szCs w:val="22"/>
        </w:rPr>
      </w:pPr>
    </w:p>
    <w:p w:rsidR="00C118D8" w:rsidRDefault="00C118D8" w:rsidP="00C118D8">
      <w:r>
        <w:t>Kimmeka Epps</w:t>
      </w:r>
      <w:r>
        <w:tab/>
      </w:r>
      <w:r>
        <w:tab/>
      </w:r>
      <w:r>
        <w:tab/>
      </w:r>
      <w:r>
        <w:tab/>
      </w:r>
      <w:r>
        <w:tab/>
        <w:t>Donald Frazier</w:t>
      </w:r>
      <w:r>
        <w:tab/>
      </w:r>
    </w:p>
    <w:p w:rsidR="00C118D8" w:rsidRDefault="00C118D8" w:rsidP="00C118D8">
      <w:r>
        <w:t>Secretary/Treasurer</w:t>
      </w:r>
      <w:r>
        <w:tab/>
      </w:r>
      <w:r>
        <w:tab/>
      </w:r>
      <w:r>
        <w:tab/>
      </w:r>
      <w:r>
        <w:tab/>
      </w:r>
      <w:r>
        <w:tab/>
        <w:t>Chairman</w:t>
      </w:r>
    </w:p>
    <w:p w:rsidR="00C118D8" w:rsidRDefault="00C118D8" w:rsidP="00C118D8"/>
    <w:p w:rsidR="001D28D2" w:rsidRDefault="001D28D2"/>
    <w:sectPr w:rsidR="001D2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D8"/>
    <w:rsid w:val="00020D9F"/>
    <w:rsid w:val="00073291"/>
    <w:rsid w:val="001D28D2"/>
    <w:rsid w:val="001F5FB2"/>
    <w:rsid w:val="002369CE"/>
    <w:rsid w:val="00445500"/>
    <w:rsid w:val="004B25BA"/>
    <w:rsid w:val="007C501F"/>
    <w:rsid w:val="008F632A"/>
    <w:rsid w:val="009252DC"/>
    <w:rsid w:val="009842A9"/>
    <w:rsid w:val="009F50DF"/>
    <w:rsid w:val="00AC7C46"/>
    <w:rsid w:val="00C118D8"/>
    <w:rsid w:val="00CA76E9"/>
    <w:rsid w:val="00D77E26"/>
    <w:rsid w:val="00DA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A5735-4370-4DC9-8DF7-67513F0C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8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2022-02-22T20:03:00Z</cp:lastPrinted>
  <dcterms:created xsi:type="dcterms:W3CDTF">2022-02-21T16:25:00Z</dcterms:created>
  <dcterms:modified xsi:type="dcterms:W3CDTF">2022-02-22T20:03:00Z</dcterms:modified>
</cp:coreProperties>
</file>